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372.96" w:lineRule="auto"/>
        <w:rPr>
          <w:rFonts w:ascii="Calibri" w:cs="Calibri" w:eastAsia="Calibri" w:hAnsi="Calibri"/>
          <w:b w:val="1"/>
        </w:rPr>
      </w:pPr>
      <w:r w:rsidDel="00000000" w:rsidR="00000000" w:rsidRPr="00000000">
        <w:rPr>
          <w:rFonts w:ascii="Calibri" w:cs="Calibri" w:eastAsia="Calibri" w:hAnsi="Calibri"/>
          <w:b w:val="1"/>
          <w:rtl w:val="0"/>
        </w:rPr>
        <w:t xml:space="preserve">Notulen MR vergadering</w:t>
      </w:r>
    </w:p>
    <w:p w:rsidR="00000000" w:rsidDel="00000000" w:rsidP="00000000" w:rsidRDefault="00000000" w:rsidRPr="00000000" w14:paraId="00000002">
      <w:pPr>
        <w:pageBreakBefore w:val="0"/>
        <w:spacing w:after="160" w:line="372.96" w:lineRule="auto"/>
        <w:rPr>
          <w:rFonts w:ascii="Calibri" w:cs="Calibri" w:eastAsia="Calibri" w:hAnsi="Calibri"/>
          <w:b w:val="1"/>
        </w:rPr>
      </w:pPr>
      <w:r w:rsidDel="00000000" w:rsidR="00000000" w:rsidRPr="00000000">
        <w:rPr>
          <w:rFonts w:ascii="Calibri" w:cs="Calibri" w:eastAsia="Calibri" w:hAnsi="Calibri"/>
          <w:b w:val="1"/>
          <w:rtl w:val="0"/>
        </w:rPr>
        <w:t xml:space="preserve">Datum: 27 okt 2021</w:t>
      </w:r>
    </w:p>
    <w:p w:rsidR="00000000" w:rsidDel="00000000" w:rsidP="00000000" w:rsidRDefault="00000000" w:rsidRPr="00000000" w14:paraId="00000003">
      <w:pPr>
        <w:pageBreakBefore w:val="0"/>
        <w:spacing w:after="160" w:line="372.96" w:lineRule="auto"/>
        <w:rPr>
          <w:rFonts w:ascii="Calibri" w:cs="Calibri" w:eastAsia="Calibri" w:hAnsi="Calibri"/>
        </w:rPr>
      </w:pPr>
      <w:r w:rsidDel="00000000" w:rsidR="00000000" w:rsidRPr="00000000">
        <w:rPr>
          <w:rFonts w:ascii="Calibri" w:cs="Calibri" w:eastAsia="Calibri" w:hAnsi="Calibri"/>
          <w:b w:val="1"/>
          <w:rtl w:val="0"/>
        </w:rPr>
        <w:t xml:space="preserve">Tijd: 19:30-21:25 uur (op locatie)</w:t>
      </w:r>
      <w:r w:rsidDel="00000000" w:rsidR="00000000" w:rsidRPr="00000000">
        <w:rPr>
          <w:rtl w:val="0"/>
        </w:rPr>
      </w:r>
    </w:p>
    <w:p w:rsidR="00000000" w:rsidDel="00000000" w:rsidP="00000000" w:rsidRDefault="00000000" w:rsidRPr="00000000" w14:paraId="00000004">
      <w:pPr>
        <w:pageBreakBefore w:val="0"/>
        <w:spacing w:line="345.6" w:lineRule="auto"/>
        <w:rPr>
          <w:rFonts w:ascii="Calibri" w:cs="Calibri" w:eastAsia="Calibri" w:hAnsi="Calibri"/>
        </w:rPr>
      </w:pPr>
      <w:r w:rsidDel="00000000" w:rsidR="00000000" w:rsidRPr="00000000">
        <w:rPr>
          <w:rFonts w:ascii="Calibri" w:cs="Calibri" w:eastAsia="Calibri" w:hAnsi="Calibri"/>
          <w:b w:val="1"/>
          <w:rtl w:val="0"/>
        </w:rPr>
        <w:t xml:space="preserve">Aanwezigheid MR</w:t>
      </w:r>
      <w:r w:rsidDel="00000000" w:rsidR="00000000" w:rsidRPr="00000000">
        <w:rPr>
          <w:rtl w:val="0"/>
        </w:rPr>
      </w:r>
    </w:p>
    <w:p w:rsidR="00000000" w:rsidDel="00000000" w:rsidP="00000000" w:rsidRDefault="00000000" w:rsidRPr="00000000" w14:paraId="00000005">
      <w:pPr>
        <w:pageBreakBefore w:val="0"/>
        <w:spacing w:line="345.6" w:lineRule="auto"/>
        <w:rPr>
          <w:rFonts w:ascii="Calibri" w:cs="Calibri" w:eastAsia="Calibri" w:hAnsi="Calibri"/>
        </w:rPr>
      </w:pPr>
      <w:r w:rsidDel="00000000" w:rsidR="00000000" w:rsidRPr="00000000">
        <w:rPr>
          <w:rFonts w:ascii="Calibri" w:cs="Calibri" w:eastAsia="Calibri" w:hAnsi="Calibri"/>
          <w:rtl w:val="0"/>
        </w:rPr>
        <w:t xml:space="preserve">Namens het personeel:  Sam Von Winckelmann, Fleur Post, Maaike de Vet</w:t>
      </w:r>
    </w:p>
    <w:p w:rsidR="00000000" w:rsidDel="00000000" w:rsidP="00000000" w:rsidRDefault="00000000" w:rsidRPr="00000000" w14:paraId="00000006">
      <w:pPr>
        <w:pageBreakBefore w:val="0"/>
        <w:spacing w:line="345.6" w:lineRule="auto"/>
        <w:rPr>
          <w:rFonts w:ascii="Calibri" w:cs="Calibri" w:eastAsia="Calibri" w:hAnsi="Calibri"/>
        </w:rPr>
      </w:pPr>
      <w:r w:rsidDel="00000000" w:rsidR="00000000" w:rsidRPr="00000000">
        <w:rPr>
          <w:rFonts w:ascii="Calibri" w:cs="Calibri" w:eastAsia="Calibri" w:hAnsi="Calibri"/>
          <w:rtl w:val="0"/>
        </w:rPr>
        <w:t xml:space="preserve">Namens de ouders:  Annemarijn Schenk (voorzitter), Saskia Mangoendinomo (secretaris), Mark de Klerk</w:t>
      </w:r>
    </w:p>
    <w:p w:rsidR="00000000" w:rsidDel="00000000" w:rsidP="00000000" w:rsidRDefault="00000000" w:rsidRPr="00000000" w14:paraId="00000007">
      <w:pPr>
        <w:pageBreakBefore w:val="0"/>
        <w:spacing w:line="345.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spacing w:line="345.6" w:lineRule="auto"/>
        <w:rPr>
          <w:rFonts w:ascii="Calibri" w:cs="Calibri" w:eastAsia="Calibri" w:hAnsi="Calibri"/>
          <w:b w:val="1"/>
        </w:rPr>
      </w:pPr>
      <w:r w:rsidDel="00000000" w:rsidR="00000000" w:rsidRPr="00000000">
        <w:rPr>
          <w:rFonts w:ascii="Calibri" w:cs="Calibri" w:eastAsia="Calibri" w:hAnsi="Calibri"/>
          <w:b w:val="1"/>
          <w:rtl w:val="0"/>
        </w:rPr>
        <w:t xml:space="preserve">Aanwezigheid Bestuur/directie</w:t>
      </w:r>
    </w:p>
    <w:p w:rsidR="00000000" w:rsidDel="00000000" w:rsidP="00000000" w:rsidRDefault="00000000" w:rsidRPr="00000000" w14:paraId="00000009">
      <w:pPr>
        <w:pageBreakBefore w:val="0"/>
        <w:spacing w:line="345.6" w:lineRule="auto"/>
        <w:rPr>
          <w:rFonts w:ascii="Calibri" w:cs="Calibri" w:eastAsia="Calibri" w:hAnsi="Calibri"/>
        </w:rPr>
      </w:pPr>
      <w:r w:rsidDel="00000000" w:rsidR="00000000" w:rsidRPr="00000000">
        <w:rPr>
          <w:rFonts w:ascii="Calibri" w:cs="Calibri" w:eastAsia="Calibri" w:hAnsi="Calibri"/>
          <w:rtl w:val="0"/>
        </w:rPr>
        <w:t xml:space="preserve">Berit Mastenbroek en Ruby van den Munckhoff</w:t>
      </w:r>
    </w:p>
    <w:p w:rsidR="00000000" w:rsidDel="00000000" w:rsidP="00000000" w:rsidRDefault="00000000" w:rsidRPr="00000000" w14:paraId="0000000A">
      <w:pPr>
        <w:pageBreakBefore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Afwezig</w:t>
      </w:r>
    </w:p>
    <w:p w:rsidR="00000000" w:rsidDel="00000000" w:rsidP="00000000" w:rsidRDefault="00000000" w:rsidRPr="00000000" w14:paraId="0000000C">
      <w:pPr>
        <w:pageBreakBefore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Eva Vesseur</w:t>
      </w:r>
    </w:p>
    <w:p w:rsidR="00000000" w:rsidDel="00000000" w:rsidP="00000000" w:rsidRDefault="00000000" w:rsidRPr="00000000" w14:paraId="0000000D">
      <w:pPr>
        <w:pageBreakBefore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pageBreakBefore w:val="0"/>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Agenda</w:t>
      </w: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121"/>
        <w:tblGridChange w:id="0">
          <w:tblGrid>
            <w:gridCol w:w="6941"/>
            <w:gridCol w:w="2121"/>
          </w:tblGrid>
        </w:tblGridChange>
      </w:tblGrid>
      <w:tr>
        <w:trPr>
          <w:cantSplit w:val="0"/>
          <w:tblHeader w:val="0"/>
        </w:trPr>
        <w:tc>
          <w:tcPr/>
          <w:p w:rsidR="00000000" w:rsidDel="00000000" w:rsidP="00000000" w:rsidRDefault="00000000" w:rsidRPr="00000000" w14:paraId="0000000F">
            <w:pPr>
              <w:numPr>
                <w:ilvl w:val="0"/>
                <w:numId w:val="1"/>
              </w:numPr>
              <w:spacing w:after="160" w:line="259" w:lineRule="auto"/>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Opening, mededelingen en agenda</w:t>
            </w:r>
          </w:p>
        </w:tc>
        <w:tc>
          <w:tcPr/>
          <w:p w:rsidR="00000000" w:rsidDel="00000000" w:rsidP="00000000" w:rsidRDefault="00000000" w:rsidRPr="00000000" w14:paraId="00000010">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19:30 uur</w:t>
            </w:r>
          </w:p>
          <w:p w:rsidR="00000000" w:rsidDel="00000000" w:rsidP="00000000" w:rsidRDefault="00000000" w:rsidRPr="00000000" w14:paraId="00000011">
            <w:pPr>
              <w:spacing w:line="240" w:lineRule="auto"/>
              <w:jc w:val="right"/>
              <w:rPr>
                <w:rFonts w:ascii="Calibri" w:cs="Calibri" w:eastAsia="Calibri" w:hAnsi="Calibri"/>
                <w:sz w:val="24"/>
                <w:szCs w:val="24"/>
              </w:rPr>
            </w:pPr>
            <w:r w:rsidDel="00000000" w:rsidR="00000000" w:rsidRPr="00000000">
              <w:rPr>
                <w:rtl w:val="0"/>
              </w:rPr>
            </w:r>
          </w:p>
        </w:tc>
      </w:tr>
      <w:tr>
        <w:trPr>
          <w:cantSplit w:val="0"/>
          <w:tblHeader w:val="0"/>
        </w:trPr>
        <w:tc>
          <w:tcPr>
            <w:shd w:fill="9cc3e5" w:val="clear"/>
          </w:tcPr>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 vaststelling</w:t>
            </w:r>
          </w:p>
        </w:tc>
        <w:tc>
          <w:tcPr>
            <w:shd w:fill="9cc3e5" w:val="clear"/>
          </w:tcPr>
          <w:p w:rsidR="00000000" w:rsidDel="00000000" w:rsidP="00000000" w:rsidRDefault="00000000" w:rsidRPr="00000000" w14:paraId="00000013">
            <w:pPr>
              <w:spacing w:line="240" w:lineRule="auto"/>
              <w:ind w:left="7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19:40 uur</w:t>
            </w:r>
          </w:p>
        </w:tc>
      </w:tr>
      <w:tr>
        <w:trPr>
          <w:cantSplit w:val="0"/>
          <w:tblHeader w:val="0"/>
        </w:trPr>
        <w:tc>
          <w:tcPr/>
          <w:p w:rsidR="00000000" w:rsidDel="00000000" w:rsidP="00000000" w:rsidRDefault="00000000" w:rsidRPr="00000000" w14:paraId="00000014">
            <w:pPr>
              <w:numPr>
                <w:ilvl w:val="0"/>
                <w:numId w:val="1"/>
              </w:numPr>
              <w:spacing w:after="160" w:line="259" w:lineRule="auto"/>
              <w:ind w:left="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Notulen 13 sept 2021</w:t>
            </w:r>
          </w:p>
        </w:tc>
        <w:tc>
          <w:tcPr/>
          <w:p w:rsidR="00000000" w:rsidDel="00000000" w:rsidP="00000000" w:rsidRDefault="00000000" w:rsidRPr="00000000" w14:paraId="00000015">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min</w:t>
            </w:r>
          </w:p>
        </w:tc>
      </w:tr>
      <w:tr>
        <w:trPr>
          <w:cantSplit w:val="0"/>
          <w:tblHeader w:val="0"/>
        </w:trPr>
        <w:tc>
          <w:tcPr>
            <w:shd w:fill="9cc3e5" w:val="clear"/>
          </w:tcPr>
          <w:p w:rsidR="00000000" w:rsidDel="00000000" w:rsidP="00000000" w:rsidRDefault="00000000" w:rsidRPr="00000000" w14:paraId="00000016">
            <w:pPr>
              <w:spacing w:after="160" w:line="259" w:lineRule="auto"/>
              <w:ind w:left="3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Klein Amsterdam gerelateerde onderwerpen</w:t>
            </w:r>
          </w:p>
        </w:tc>
        <w:tc>
          <w:tcPr>
            <w:shd w:fill="9cc3e5" w:val="clear"/>
          </w:tcPr>
          <w:p w:rsidR="00000000" w:rsidDel="00000000" w:rsidP="00000000" w:rsidRDefault="00000000" w:rsidRPr="00000000" w14:paraId="00000017">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19:50 uur</w:t>
            </w:r>
          </w:p>
        </w:tc>
      </w:tr>
      <w:tr>
        <w:trPr>
          <w:cantSplit w:val="0"/>
          <w:tblHeader w:val="0"/>
        </w:trPr>
        <w:tc>
          <w:tcPr/>
          <w:p w:rsidR="00000000" w:rsidDel="00000000" w:rsidP="00000000" w:rsidRDefault="00000000" w:rsidRPr="00000000" w14:paraId="00000018">
            <w:pPr>
              <w:numPr>
                <w:ilvl w:val="0"/>
                <w:numId w:val="1"/>
              </w:numPr>
              <w:spacing w:after="0" w:afterAutospacing="0" w:line="259" w:lineRule="auto"/>
              <w:ind w:left="566.92913385826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Aanbouw bijgebouw</w:t>
            </w:r>
          </w:p>
          <w:p w:rsidR="00000000" w:rsidDel="00000000" w:rsidP="00000000" w:rsidRDefault="00000000" w:rsidRPr="00000000" w14:paraId="00000019">
            <w:pPr>
              <w:numPr>
                <w:ilvl w:val="0"/>
                <w:numId w:val="1"/>
              </w:numPr>
              <w:spacing w:after="0" w:afterAutospacing="0" w:line="259" w:lineRule="auto"/>
              <w:ind w:left="566.92913385826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Gezamenlijk bijeenkomst OR, MR en groepsouders </w:t>
            </w:r>
          </w:p>
          <w:p w:rsidR="00000000" w:rsidDel="00000000" w:rsidP="00000000" w:rsidRDefault="00000000" w:rsidRPr="00000000" w14:paraId="0000001A">
            <w:pPr>
              <w:numPr>
                <w:ilvl w:val="0"/>
                <w:numId w:val="1"/>
              </w:numPr>
              <w:spacing w:after="0" w:afterAutospacing="0" w:line="259" w:lineRule="auto"/>
              <w:ind w:left="566.92913385826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RvT - profiel</w:t>
              <w:tab/>
            </w:r>
          </w:p>
          <w:p w:rsidR="00000000" w:rsidDel="00000000" w:rsidP="00000000" w:rsidRDefault="00000000" w:rsidRPr="00000000" w14:paraId="0000001B">
            <w:pPr>
              <w:numPr>
                <w:ilvl w:val="0"/>
                <w:numId w:val="1"/>
              </w:numPr>
              <w:spacing w:after="160" w:line="259" w:lineRule="auto"/>
              <w:ind w:left="566.92913385826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Conceptbegroting</w:t>
              <w:tab/>
              <w:tab/>
            </w:r>
          </w:p>
        </w:tc>
        <w:tc>
          <w:tcPr/>
          <w:p w:rsidR="00000000" w:rsidDel="00000000" w:rsidP="00000000" w:rsidRDefault="00000000" w:rsidRPr="00000000" w14:paraId="0000001C">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w:t>
            </w:r>
          </w:p>
          <w:p w:rsidR="00000000" w:rsidDel="00000000" w:rsidP="00000000" w:rsidRDefault="00000000" w:rsidRPr="00000000" w14:paraId="0000001D">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w:t>
            </w:r>
          </w:p>
          <w:p w:rsidR="00000000" w:rsidDel="00000000" w:rsidP="00000000" w:rsidRDefault="00000000" w:rsidRPr="00000000" w14:paraId="0000001E">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w:t>
            </w:r>
          </w:p>
          <w:p w:rsidR="00000000" w:rsidDel="00000000" w:rsidP="00000000" w:rsidRDefault="00000000" w:rsidRPr="00000000" w14:paraId="0000001F">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min                       </w:t>
            </w:r>
          </w:p>
        </w:tc>
      </w:tr>
      <w:tr>
        <w:trPr>
          <w:cantSplit w:val="0"/>
          <w:tblHeader w:val="0"/>
        </w:trPr>
        <w:tc>
          <w:tcPr/>
          <w:p w:rsidR="00000000" w:rsidDel="00000000" w:rsidP="00000000" w:rsidRDefault="00000000" w:rsidRPr="00000000" w14:paraId="00000020">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Rondvraag en actiepunten</w:t>
            </w:r>
          </w:p>
        </w:tc>
        <w:tc>
          <w:tcPr/>
          <w:p w:rsidR="00000000" w:rsidDel="00000000" w:rsidP="00000000" w:rsidRDefault="00000000" w:rsidRPr="00000000" w14:paraId="00000021">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min</w:t>
            </w:r>
          </w:p>
        </w:tc>
      </w:tr>
      <w:tr>
        <w:trPr>
          <w:cantSplit w:val="0"/>
          <w:tblHeader w:val="0"/>
        </w:trPr>
        <w:tc>
          <w:tcPr>
            <w:shd w:fill="9cc3e5" w:val="clear"/>
          </w:tcPr>
          <w:p w:rsidR="00000000" w:rsidDel="00000000" w:rsidP="00000000" w:rsidRDefault="00000000" w:rsidRPr="00000000" w14:paraId="00000022">
            <w:pPr>
              <w:spacing w:after="160" w:line="259" w:lineRule="auto"/>
              <w:ind w:left="3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Afsluiting MR</w:t>
            </w:r>
          </w:p>
        </w:tc>
        <w:tc>
          <w:tcPr>
            <w:shd w:fill="9cc3e5" w:val="clear"/>
          </w:tcPr>
          <w:p w:rsidR="00000000" w:rsidDel="00000000" w:rsidP="00000000" w:rsidRDefault="00000000" w:rsidRPr="00000000" w14:paraId="00000023">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21:25 uur</w:t>
            </w:r>
          </w:p>
        </w:tc>
      </w:tr>
    </w:tbl>
    <w:p w:rsidR="00000000" w:rsidDel="00000000" w:rsidP="00000000" w:rsidRDefault="00000000" w:rsidRPr="00000000" w14:paraId="0000002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ageBreakBefore w:val="0"/>
        <w:spacing w:after="160" w:line="372.96" w:lineRule="auto"/>
        <w:rPr>
          <w:rFonts w:ascii="Calibri" w:cs="Calibri" w:eastAsia="Calibri" w:hAnsi="Calibri"/>
          <w:b w:val="1"/>
        </w:rPr>
      </w:pPr>
      <w:r w:rsidDel="00000000" w:rsidR="00000000" w:rsidRPr="00000000">
        <w:rPr>
          <w:rFonts w:ascii="Calibri" w:cs="Calibri" w:eastAsia="Calibri" w:hAnsi="Calibri"/>
          <w:b w:val="1"/>
          <w:rtl w:val="0"/>
        </w:rPr>
        <w:t xml:space="preserve">Verslag</w:t>
      </w:r>
      <w:r w:rsidDel="00000000" w:rsidR="00000000" w:rsidRPr="00000000">
        <w:rPr>
          <w:rtl w:val="0"/>
        </w:rPr>
      </w:r>
    </w:p>
    <w:p w:rsidR="00000000" w:rsidDel="00000000" w:rsidP="00000000" w:rsidRDefault="00000000" w:rsidRPr="00000000" w14:paraId="00000026">
      <w:pPr>
        <w:pageBreakBefore w:val="0"/>
        <w:numPr>
          <w:ilvl w:val="0"/>
          <w:numId w:val="2"/>
        </w:numPr>
        <w:ind w:left="720" w:hanging="294.80314960629914"/>
        <w:rPr>
          <w:rFonts w:ascii="Calibri" w:cs="Calibri" w:eastAsia="Calibri" w:hAnsi="Calibri"/>
          <w:b w:val="1"/>
          <w:sz w:val="22"/>
          <w:szCs w:val="22"/>
        </w:rPr>
      </w:pPr>
      <w:r w:rsidDel="00000000" w:rsidR="00000000" w:rsidRPr="00000000">
        <w:rPr>
          <w:rFonts w:ascii="Calibri" w:cs="Calibri" w:eastAsia="Calibri" w:hAnsi="Calibri"/>
          <w:b w:val="1"/>
          <w:rtl w:val="0"/>
        </w:rPr>
        <w:t xml:space="preserve">Opening, mededeling en agenda</w:t>
      </w:r>
    </w:p>
    <w:p w:rsidR="00000000" w:rsidDel="00000000" w:rsidP="00000000" w:rsidRDefault="00000000" w:rsidRPr="00000000" w14:paraId="00000027">
      <w:pPr>
        <w:pageBreakBefore w:val="0"/>
        <w:spacing w:after="160" w:line="310.79999999999995" w:lineRule="auto"/>
        <w:ind w:left="708.6614173228347" w:firstLine="0"/>
        <w:rPr>
          <w:rFonts w:ascii="Calibri" w:cs="Calibri" w:eastAsia="Calibri" w:hAnsi="Calibri"/>
        </w:rPr>
      </w:pPr>
      <w:r w:rsidDel="00000000" w:rsidR="00000000" w:rsidRPr="00000000">
        <w:rPr>
          <w:rFonts w:ascii="Calibri" w:cs="Calibri" w:eastAsia="Calibri" w:hAnsi="Calibri"/>
          <w:rtl w:val="0"/>
        </w:rPr>
        <w:t xml:space="preserve">De voorzitter opent de vergadering. </w:t>
      </w:r>
    </w:p>
    <w:p w:rsidR="00000000" w:rsidDel="00000000" w:rsidP="00000000" w:rsidRDefault="00000000" w:rsidRPr="00000000" w14:paraId="00000028">
      <w:pPr>
        <w:pageBreakBefore w:val="0"/>
        <w:numPr>
          <w:ilvl w:val="0"/>
          <w:numId w:val="2"/>
        </w:numPr>
        <w:ind w:left="720" w:hanging="294.80314960629914"/>
        <w:rPr>
          <w:rFonts w:ascii="Calibri" w:cs="Calibri" w:eastAsia="Calibri" w:hAnsi="Calibri"/>
          <w:b w:val="1"/>
          <w:sz w:val="22"/>
          <w:szCs w:val="22"/>
        </w:rPr>
      </w:pPr>
      <w:r w:rsidDel="00000000" w:rsidR="00000000" w:rsidRPr="00000000">
        <w:rPr>
          <w:rFonts w:ascii="Calibri" w:cs="Calibri" w:eastAsia="Calibri" w:hAnsi="Calibri"/>
          <w:b w:val="1"/>
          <w:rtl w:val="0"/>
        </w:rPr>
        <w:t xml:space="preserve">Vaststelling Notulen 13 sept  2021 </w:t>
      </w:r>
    </w:p>
    <w:p w:rsidR="00000000" w:rsidDel="00000000" w:rsidP="00000000" w:rsidRDefault="00000000" w:rsidRPr="00000000" w14:paraId="00000029">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De opmerkingen en aanvullingen zijn ter plekke gewijzigd, waarna de notulen worden goedgekeurd en vastgesteld.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left"/>
        <w:rPr>
          <w:rFonts w:ascii="Calibri" w:cs="Calibri" w:eastAsia="Calibri" w:hAnsi="Calibri"/>
          <w:b w:val="1"/>
          <w:u w:val="none"/>
        </w:rPr>
      </w:pPr>
      <w:r w:rsidDel="00000000" w:rsidR="00000000" w:rsidRPr="00000000">
        <w:rPr>
          <w:rFonts w:ascii="Calibri" w:cs="Calibri" w:eastAsia="Calibri" w:hAnsi="Calibri"/>
          <w:b w:val="1"/>
          <w:rtl w:val="0"/>
        </w:rPr>
        <w:t xml:space="preserve">Rode gebouw</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Het bijgebouw is door de gemeente goedgekeurd.  De klasruimte wordt klaargemaakt voor de kinderen en vanaf 1 nov kunnen de kleuters van juf Maaike er in.  Vanaf 22 nov mag de school starten met de peuters.  Afgelopen weken heeft de school  al kennismakingsgesprekken met ouders van de peuters(ca 16 peuters) gehad. Tot 2 jan  2022 helpt Jamey met het opzetten van het onderwijs.  Er komen 2 begeleiders op de peutergroep.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jc w:val="left"/>
        <w:rPr>
          <w:rFonts w:ascii="Calibri" w:cs="Calibri" w:eastAsia="Calibri" w:hAnsi="Calibri"/>
          <w:b w:val="1"/>
          <w:u w:val="none"/>
        </w:rPr>
      </w:pPr>
      <w:r w:rsidDel="00000000" w:rsidR="00000000" w:rsidRPr="00000000">
        <w:rPr>
          <w:rFonts w:ascii="Calibri" w:cs="Calibri" w:eastAsia="Calibri" w:hAnsi="Calibri"/>
          <w:b w:val="1"/>
          <w:rtl w:val="0"/>
        </w:rPr>
        <w:t xml:space="preserve">Gezamenlijk bijeenkomst OR, MR en groepsouders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rPr>
      </w:pPr>
      <w:r w:rsidDel="00000000" w:rsidR="00000000" w:rsidRPr="00000000">
        <w:rPr>
          <w:rFonts w:ascii="Calibri" w:cs="Calibri" w:eastAsia="Calibri" w:hAnsi="Calibri"/>
          <w:rtl w:val="0"/>
        </w:rPr>
        <w:t xml:space="preserve">Maaike, Fleur en Charlotte gaan deze bijeenkomst organiseren en zij zullen met een voorstel komen.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jc w:val="left"/>
        <w:rPr>
          <w:rFonts w:ascii="Calibri" w:cs="Calibri" w:eastAsia="Calibri" w:hAnsi="Calibri"/>
          <w:b w:val="1"/>
          <w:u w:val="none"/>
        </w:rPr>
      </w:pPr>
      <w:r w:rsidDel="00000000" w:rsidR="00000000" w:rsidRPr="00000000">
        <w:rPr>
          <w:rFonts w:ascii="Calibri" w:cs="Calibri" w:eastAsia="Calibri" w:hAnsi="Calibri"/>
          <w:b w:val="1"/>
          <w:rtl w:val="0"/>
        </w:rPr>
        <w:t xml:space="preserve">RvT profiel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Het profiel is nog steeds  niet binnen. Deze actie ligt nog steeds bij de voorzitter van de RvT. A.s. maandag 1 november staat een RvT vergadering gepland en zal Berit navraag doen.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Dit onderwerp wordt doorgeschoven naar de volgende vergadering.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jc w:val="left"/>
        <w:rPr>
          <w:rFonts w:ascii="Calibri" w:cs="Calibri" w:eastAsia="Calibri" w:hAnsi="Calibri"/>
          <w:b w:val="1"/>
          <w:u w:val="none"/>
        </w:rPr>
      </w:pPr>
      <w:r w:rsidDel="00000000" w:rsidR="00000000" w:rsidRPr="00000000">
        <w:rPr>
          <w:rFonts w:ascii="Calibri" w:cs="Calibri" w:eastAsia="Calibri" w:hAnsi="Calibri"/>
          <w:b w:val="1"/>
          <w:rtl w:val="0"/>
        </w:rPr>
        <w:t xml:space="preserve">Concept begroting/financiën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De begroting zal pas na Q4 kunnen worden opgesteld  en worden besproken in de vergadering van jan of feb 2022.</w:t>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De kwartaalcijfers/rapportage moet nog worden opgesteld. Hun vierde  accountmanager was langdurig ziek.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Het bedrag van het </w:t>
      </w:r>
      <w:r w:rsidDel="00000000" w:rsidR="00000000" w:rsidRPr="00000000">
        <w:rPr>
          <w:rFonts w:ascii="Calibri" w:cs="Calibri" w:eastAsia="Calibri" w:hAnsi="Calibri"/>
          <w:rtl w:val="0"/>
        </w:rPr>
        <w:t xml:space="preserve">nationaal programma onderwijs komt binnenkort vrij en de eerste uitkering zal in november plaatsvinden.  Klein Amsterdam ontvangt het bedrag op basis van het aantal kinderen op peildatum 1 oktober 2020.</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Dit bedrag is niet structureel, maar kan wel helpen in de formatie van de school, want de bovenbouw formatie moet nog worden gevormd.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294.80314960629914"/>
        <w:jc w:val="left"/>
        <w:rPr>
          <w:rFonts w:ascii="Calibri" w:cs="Calibri" w:eastAsia="Calibri" w:hAnsi="Calibri"/>
          <w:b w:val="1"/>
          <w:sz w:val="22"/>
          <w:szCs w:val="22"/>
        </w:rPr>
      </w:pPr>
      <w:r w:rsidDel="00000000" w:rsidR="00000000" w:rsidRPr="00000000">
        <w:rPr>
          <w:rFonts w:ascii="Calibri" w:cs="Calibri" w:eastAsia="Calibri" w:hAnsi="Calibri"/>
          <w:b w:val="1"/>
          <w:rtl w:val="0"/>
        </w:rPr>
        <w:t xml:space="preserve">Actiepunten, Rondvraag en sluiting</w:t>
      </w:r>
      <w:r w:rsidDel="00000000" w:rsidR="00000000" w:rsidRPr="00000000">
        <w:rPr>
          <w:rtl w:val="0"/>
        </w:rPr>
      </w:r>
    </w:p>
    <w:p w:rsidR="00000000" w:rsidDel="00000000" w:rsidP="00000000" w:rsidRDefault="00000000" w:rsidRPr="00000000" w14:paraId="0000003B">
      <w:pPr>
        <w:pageBreakBefore w:val="0"/>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rondvraag</w:t>
      </w:r>
    </w:p>
    <w:p w:rsidR="00000000" w:rsidDel="00000000" w:rsidP="00000000" w:rsidRDefault="00000000" w:rsidRPr="00000000" w14:paraId="0000003C">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Er wordt een vraag gesteld over het aantal </w:t>
      </w:r>
      <w:r w:rsidDel="00000000" w:rsidR="00000000" w:rsidRPr="00000000">
        <w:rPr>
          <w:rFonts w:ascii="Calibri" w:cs="Calibri" w:eastAsia="Calibri" w:hAnsi="Calibri"/>
          <w:rtl w:val="0"/>
        </w:rPr>
        <w:t xml:space="preserve">lokalen op de nieuwe locatie. Hoe wordt dit nu geteld/berekend of gezien? Op de nieuwe locatie zal de school 9 geschakelde lokalen hebben.  De Gemeente gaat bij schoolindeling nog uit van de klassikale school indeling.</w:t>
      </w:r>
    </w:p>
    <w:p w:rsidR="00000000" w:rsidDel="00000000" w:rsidP="00000000" w:rsidRDefault="00000000" w:rsidRPr="00000000" w14:paraId="0000003D">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Ruby gaat nog navraag doen.</w:t>
      </w:r>
    </w:p>
    <w:p w:rsidR="00000000" w:rsidDel="00000000" w:rsidP="00000000" w:rsidRDefault="00000000" w:rsidRPr="00000000" w14:paraId="0000003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Er wordt vanuit de oudergeleding een vraag gesteld over een nieuw docent nav een signaal van een aantal ouders.  De vraag is wat de MR met deze signalering moet doen. De school zal nog geen stappen ondernemen. Iedereen heeft zijn onderwijsstijl en nieuwe docenten moeten ook de tijd  worden gegund om te wennen aan het soort onderwijs. Mocht een ouder zich weer melden dan kunnen we als MR de volgende stappen meegeven:</w:t>
      </w:r>
    </w:p>
    <w:p w:rsidR="00000000" w:rsidDel="00000000" w:rsidP="00000000" w:rsidRDefault="00000000" w:rsidRPr="00000000" w14:paraId="00000040">
      <w:pPr>
        <w:pageBreakBefore w:val="0"/>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De ouder bespreekt met kind wat het probleem is.</w:t>
      </w:r>
    </w:p>
    <w:p w:rsidR="00000000" w:rsidDel="00000000" w:rsidP="00000000" w:rsidRDefault="00000000" w:rsidRPr="00000000" w14:paraId="00000041">
      <w:pPr>
        <w:pageBreakBefore w:val="0"/>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De ouder kan een afspraak maken met desbetreffende leerkracht om het probleem te bespreken.</w:t>
      </w:r>
    </w:p>
    <w:p w:rsidR="00000000" w:rsidDel="00000000" w:rsidP="00000000" w:rsidRDefault="00000000" w:rsidRPr="00000000" w14:paraId="00000042">
      <w:pPr>
        <w:pageBreakBefore w:val="0"/>
        <w:numPr>
          <w:ilvl w:val="0"/>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Mocht dit niet baten dan kan contact worden opgenomen met de IB of directie.</w:t>
      </w:r>
    </w:p>
    <w:p w:rsidR="00000000" w:rsidDel="00000000" w:rsidP="00000000" w:rsidRDefault="00000000" w:rsidRPr="00000000" w14:paraId="00000043">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De MR is een doorverwijs portaal.</w:t>
      </w:r>
    </w:p>
    <w:p w:rsidR="00000000" w:rsidDel="00000000" w:rsidP="00000000" w:rsidRDefault="00000000" w:rsidRPr="00000000" w14:paraId="00000044">
      <w:pPr>
        <w:pageBreakBefore w:val="0"/>
        <w:ind w:left="0" w:firstLine="0"/>
        <w:rPr>
          <w:rFonts w:ascii="Calibri" w:cs="Calibri" w:eastAsia="Calibri" w:hAnsi="Calibri"/>
        </w:rPr>
      </w:pPr>
      <w:r w:rsidDel="00000000" w:rsidR="00000000" w:rsidRPr="00000000">
        <w:rPr>
          <w:rtl w:val="0"/>
        </w:rPr>
      </w:r>
    </w:p>
    <w:sectPr>
      <w:headerReference r:id="rId6" w:type="default"/>
      <w:pgSz w:h="16834" w:w="11909" w:orient="portrait"/>
      <w:pgMar w:bottom="1440" w:top="1440" w:left="1559.055118110236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294.80314960629914"/>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